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F17ECB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BB4FF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23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ию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л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202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07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ию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л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я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№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21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-р «О 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назначении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BB4FFE" w:rsidRDefault="00241740" w:rsidP="00BB4FFE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земельного участка, расположенного в зоне Ж-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Ведение огородничества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», код вида 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13.1.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кадастровый номер 31:19:</w:t>
      </w:r>
      <w:r w:rsidR="001C5C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0804005</w:t>
      </w:r>
      <w:r w:rsidR="001C5C51" w:rsidRPr="001C5C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:216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), по адресу: Белгородская область, Новооскольский район, </w:t>
      </w:r>
      <w:proofErr w:type="gramStart"/>
      <w:r w:rsidR="001C5C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с</w:t>
      </w:r>
      <w:proofErr w:type="gramEnd"/>
      <w:r w:rsidR="001C5C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. Старая </w:t>
      </w:r>
      <w:proofErr w:type="spellStart"/>
      <w:r w:rsidR="001C5C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Безгинка</w:t>
      </w:r>
      <w:proofErr w:type="spellEnd"/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для ведения 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огородничества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p w:rsidR="000D0DB3" w:rsidRPr="00BB4FFE" w:rsidRDefault="00E10E8C" w:rsidP="00BB4FFE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hAnsi="Times New Roman" w:cs="Times New Roman"/>
          <w:sz w:val="28"/>
          <w:szCs w:val="28"/>
        </w:rPr>
        <w:t xml:space="preserve">Инициатор публичных слушаний: </w:t>
      </w:r>
      <w:r w:rsidR="00B41949">
        <w:rPr>
          <w:rFonts w:ascii="Times New Roman" w:hAnsi="Times New Roman" w:cs="Times New Roman"/>
          <w:sz w:val="28"/>
          <w:szCs w:val="28"/>
        </w:rPr>
        <w:t>А</w:t>
      </w:r>
      <w:r w:rsidRPr="00E60A6D">
        <w:rPr>
          <w:rFonts w:ascii="Times New Roman" w:hAnsi="Times New Roman" w:cs="Times New Roman"/>
          <w:sz w:val="28"/>
          <w:szCs w:val="28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</w:rPr>
        <w:t>отдел</w:t>
      </w:r>
      <w:r w:rsidR="00A22A50">
        <w:rPr>
          <w:rFonts w:ascii="Times New Roman" w:hAnsi="Times New Roman" w:cs="Times New Roman"/>
          <w:sz w:val="28"/>
          <w:szCs w:val="28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</w:rPr>
        <w:t xml:space="preserve"> архитектуры и территориального планирования управления капитального строительства и архитектуры </w:t>
      </w:r>
      <w:r w:rsidR="00B41949">
        <w:rPr>
          <w:rFonts w:ascii="Times New Roman" w:hAnsi="Times New Roman" w:cs="Times New Roman"/>
          <w:sz w:val="28"/>
          <w:szCs w:val="28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</w:rPr>
        <w:t>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41949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B41949" w:rsidTr="00F17ECB">
        <w:trPr>
          <w:trHeight w:val="416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1C5C51" w:rsidP="00BB4FF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земельного участка, расположенного в зоне Ж-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Ведение огородничества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13.1.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кадастровый номер 31:19: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0804005</w:t>
            </w:r>
            <w:r w:rsidRP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:216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), по адресу: Белгородская область, Новооскольский район,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. Старая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Безгинка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для ведения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огородничества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F17ECB" w:rsidRDefault="00F66F72" w:rsidP="001C5C51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Одобрить </w:t>
            </w:r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</w:t>
            </w:r>
            <w:r w:rsidR="001C5C51"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="001C5C51"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земельного участка, расположенного в зоне Ж-</w:t>
            </w:r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</w:t>
            </w:r>
            <w:r w:rsidR="001C5C51"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Ведение огородничества</w:t>
            </w:r>
            <w:r w:rsidR="001C5C51"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13.1.</w:t>
            </w:r>
            <w:r w:rsidR="001C5C51"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кадастровый номер 31:19:</w:t>
            </w:r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0804005</w:t>
            </w:r>
            <w:r w:rsidR="001C5C51" w:rsidRP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:216</w:t>
            </w:r>
            <w:r w:rsidR="001C5C51"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), по адресу: Белгородская область, Новооскольский район, </w:t>
            </w:r>
            <w:proofErr w:type="gramStart"/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с</w:t>
            </w:r>
            <w:proofErr w:type="gramEnd"/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. Старая </w:t>
            </w:r>
            <w:proofErr w:type="spellStart"/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Безгинка</w:t>
            </w:r>
            <w:proofErr w:type="spellEnd"/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="001C5C51"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для ведения </w:t>
            </w:r>
            <w:r w:rsidR="001C5C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огородничества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Pr="00BB4FFE" w:rsidRDefault="00E10E8C" w:rsidP="00BB4FFE">
      <w:pPr>
        <w:pStyle w:val="ad"/>
        <w:ind w:left="-851"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0D0DB3" w:rsidRPr="000D0DB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</w:t>
      </w:r>
      <w:r w:rsidR="001C5C51" w:rsidRPr="001C5C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«Ведение огородничества», код вида 13.1., кадастровый номер 31:19:0804005:216), по адресу: Белгородская область, Новооскольский район, </w:t>
      </w:r>
      <w:proofErr w:type="gramStart"/>
      <w:r w:rsidR="001C5C51" w:rsidRPr="001C5C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с</w:t>
      </w:r>
      <w:proofErr w:type="gramEnd"/>
      <w:r w:rsidR="001C5C51" w:rsidRPr="001C5C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. Старая </w:t>
      </w:r>
      <w:proofErr w:type="spellStart"/>
      <w:r w:rsidR="001C5C51" w:rsidRPr="001C5C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Безгинка</w:t>
      </w:r>
      <w:proofErr w:type="spellEnd"/>
      <w:r w:rsidR="001C5C51" w:rsidRPr="001C5C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для ведения огородничества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tbl>
      <w:tblPr>
        <w:tblW w:w="9831" w:type="dxa"/>
        <w:tblLook w:val="01E0" w:firstRow="1" w:lastRow="1" w:firstColumn="1" w:lastColumn="1" w:noHBand="0" w:noVBand="0"/>
      </w:tblPr>
      <w:tblGrid>
        <w:gridCol w:w="5920"/>
        <w:gridCol w:w="1087"/>
        <w:gridCol w:w="2824"/>
      </w:tblGrid>
      <w:tr w:rsidR="00584584" w:rsidRPr="00584584" w:rsidTr="00F66F72">
        <w:trPr>
          <w:trHeight w:val="959"/>
        </w:trPr>
        <w:tc>
          <w:tcPr>
            <w:tcW w:w="5920" w:type="dxa"/>
          </w:tcPr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84584" w:rsidRPr="00584584" w:rsidRDefault="00584584" w:rsidP="00B41949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Заместитель главы </w:t>
            </w:r>
            <w:r w:rsidR="00B419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дминистрации Новооскольского  муниципального округа Белгородской области по строительству, транспорту, ЖКХ и связи - начальник управления городского хозяйства</w:t>
            </w:r>
          </w:p>
        </w:tc>
        <w:tc>
          <w:tcPr>
            <w:tcW w:w="1087" w:type="dxa"/>
          </w:tcPr>
          <w:p w:rsidR="00584584" w:rsidRPr="00584584" w:rsidRDefault="00584584" w:rsidP="00584584">
            <w:pPr>
              <w:ind w:right="-425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824" w:type="dxa"/>
            <w:tcBorders>
              <w:left w:val="nil"/>
            </w:tcBorders>
          </w:tcPr>
          <w:p w:rsidR="00584584" w:rsidRPr="00584584" w:rsidRDefault="00584584" w:rsidP="00584584">
            <w:pPr>
              <w:ind w:right="-425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В.Н. Кучерявенко</w:t>
            </w:r>
          </w:p>
        </w:tc>
      </w:tr>
    </w:tbl>
    <w:p w:rsidR="00584584" w:rsidRPr="00BF095B" w:rsidRDefault="00584584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2800"/>
      </w:tblGrid>
      <w:tr w:rsidR="0027560B" w:rsidRPr="00584584" w:rsidTr="00272E74">
        <w:tc>
          <w:tcPr>
            <w:tcW w:w="5495" w:type="dxa"/>
          </w:tcPr>
          <w:p w:rsidR="0027560B" w:rsidRPr="00272E74" w:rsidRDefault="0027560B" w:rsidP="00272E7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7560B" w:rsidRPr="00272E74" w:rsidRDefault="0027560B" w:rsidP="00347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560B" w:rsidRPr="00272E74" w:rsidTr="00272E74">
        <w:tc>
          <w:tcPr>
            <w:tcW w:w="5495" w:type="dxa"/>
          </w:tcPr>
          <w:p w:rsidR="0027560B" w:rsidRPr="00272E74" w:rsidRDefault="000073EF" w:rsidP="00B419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начальника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управления капитального строительства и архитектуры </w:t>
            </w:r>
            <w:r w:rsidR="00B4194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дминистрации Новооскольского муниципального округа </w:t>
            </w:r>
          </w:p>
        </w:tc>
        <w:tc>
          <w:tcPr>
            <w:tcW w:w="1276" w:type="dxa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А.В. Семидоцкий</w:t>
            </w:r>
          </w:p>
        </w:tc>
      </w:tr>
      <w:tr w:rsidR="0027560B" w:rsidTr="00272E74">
        <w:tc>
          <w:tcPr>
            <w:tcW w:w="5495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27560B" w:rsidRPr="0027560B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F17ECB">
      <w:type w:val="continuous"/>
      <w:pgSz w:w="11910" w:h="16840"/>
      <w:pgMar w:top="709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C67" w:rsidRDefault="002B1C67" w:rsidP="00E37FDF">
      <w:r>
        <w:separator/>
      </w:r>
    </w:p>
  </w:endnote>
  <w:endnote w:type="continuationSeparator" w:id="0">
    <w:p w:rsidR="002B1C67" w:rsidRDefault="002B1C67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C67" w:rsidRDefault="002B1C67" w:rsidP="00E37FDF">
      <w:r>
        <w:separator/>
      </w:r>
    </w:p>
  </w:footnote>
  <w:footnote w:type="continuationSeparator" w:id="0">
    <w:p w:rsidR="002B1C67" w:rsidRDefault="002B1C67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073EF"/>
    <w:rsid w:val="00024FC1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139A7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5C51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2E74"/>
    <w:rsid w:val="0027560B"/>
    <w:rsid w:val="002869A2"/>
    <w:rsid w:val="00294F60"/>
    <w:rsid w:val="002A395D"/>
    <w:rsid w:val="002A5CB7"/>
    <w:rsid w:val="002B1C67"/>
    <w:rsid w:val="002D0FB8"/>
    <w:rsid w:val="002D23F5"/>
    <w:rsid w:val="002D658B"/>
    <w:rsid w:val="002E06DE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15C8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6765F"/>
    <w:rsid w:val="00472DE0"/>
    <w:rsid w:val="00482861"/>
    <w:rsid w:val="004A25DA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4584"/>
    <w:rsid w:val="005862C5"/>
    <w:rsid w:val="00586F24"/>
    <w:rsid w:val="00591F69"/>
    <w:rsid w:val="0059774C"/>
    <w:rsid w:val="005A731B"/>
    <w:rsid w:val="005B27B1"/>
    <w:rsid w:val="005E23F8"/>
    <w:rsid w:val="005E7D73"/>
    <w:rsid w:val="005F0E14"/>
    <w:rsid w:val="005F5928"/>
    <w:rsid w:val="00622F30"/>
    <w:rsid w:val="00625764"/>
    <w:rsid w:val="00633D44"/>
    <w:rsid w:val="006353FA"/>
    <w:rsid w:val="00642D15"/>
    <w:rsid w:val="00646E30"/>
    <w:rsid w:val="0065649B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2A02"/>
    <w:rsid w:val="009F57B3"/>
    <w:rsid w:val="00A13780"/>
    <w:rsid w:val="00A22A50"/>
    <w:rsid w:val="00A37454"/>
    <w:rsid w:val="00A47EFF"/>
    <w:rsid w:val="00A50552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C2262"/>
    <w:rsid w:val="00AD0EA2"/>
    <w:rsid w:val="00AF2C53"/>
    <w:rsid w:val="00B00E76"/>
    <w:rsid w:val="00B1245A"/>
    <w:rsid w:val="00B12902"/>
    <w:rsid w:val="00B2300E"/>
    <w:rsid w:val="00B24149"/>
    <w:rsid w:val="00B33EEA"/>
    <w:rsid w:val="00B378D5"/>
    <w:rsid w:val="00B41949"/>
    <w:rsid w:val="00B54204"/>
    <w:rsid w:val="00B55C20"/>
    <w:rsid w:val="00B67133"/>
    <w:rsid w:val="00B762EF"/>
    <w:rsid w:val="00B9351D"/>
    <w:rsid w:val="00BB4FFE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CF14B5"/>
    <w:rsid w:val="00D1338D"/>
    <w:rsid w:val="00D20D50"/>
    <w:rsid w:val="00D21CF0"/>
    <w:rsid w:val="00D27AA3"/>
    <w:rsid w:val="00D3751F"/>
    <w:rsid w:val="00D42483"/>
    <w:rsid w:val="00D44F9F"/>
    <w:rsid w:val="00D52A81"/>
    <w:rsid w:val="00D80E27"/>
    <w:rsid w:val="00D87DB4"/>
    <w:rsid w:val="00D93D20"/>
    <w:rsid w:val="00DA292A"/>
    <w:rsid w:val="00DA5574"/>
    <w:rsid w:val="00DA6A9D"/>
    <w:rsid w:val="00DB50DC"/>
    <w:rsid w:val="00DB6CC6"/>
    <w:rsid w:val="00DD3D3D"/>
    <w:rsid w:val="00DE7134"/>
    <w:rsid w:val="00E106F8"/>
    <w:rsid w:val="00E10B96"/>
    <w:rsid w:val="00E10E8C"/>
    <w:rsid w:val="00E13A1C"/>
    <w:rsid w:val="00E15EC1"/>
    <w:rsid w:val="00E33E14"/>
    <w:rsid w:val="00E351A0"/>
    <w:rsid w:val="00E37C05"/>
    <w:rsid w:val="00E37FDF"/>
    <w:rsid w:val="00E545FA"/>
    <w:rsid w:val="00E605CA"/>
    <w:rsid w:val="00E60A6D"/>
    <w:rsid w:val="00E60ED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730"/>
    <w:rsid w:val="00F12D71"/>
    <w:rsid w:val="00F17ECB"/>
    <w:rsid w:val="00F411B3"/>
    <w:rsid w:val="00F43D03"/>
    <w:rsid w:val="00F4773D"/>
    <w:rsid w:val="00F650BC"/>
    <w:rsid w:val="00F66F72"/>
    <w:rsid w:val="00F8195F"/>
    <w:rsid w:val="00F906F5"/>
    <w:rsid w:val="00FA6D27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928A0-7274-4EED-ABC4-929BB4E4A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11</cp:revision>
  <cp:lastPrinted>2026-07-24T08:45:00Z</cp:lastPrinted>
  <dcterms:created xsi:type="dcterms:W3CDTF">2025-12-29T10:39:00Z</dcterms:created>
  <dcterms:modified xsi:type="dcterms:W3CDTF">2026-07-27T06:27:00Z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